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2B4F0248" w14:textId="4AF83510" w:rsidR="000A2F21" w:rsidRDefault="000A2F21" w:rsidP="00624538">
      <w:pPr>
        <w:ind w:left="213" w:right="-20"/>
        <w:jc w:val="both"/>
        <w:rPr>
          <w:rFonts w:cs="Calibri"/>
          <w:b/>
          <w:szCs w:val="24"/>
        </w:rPr>
      </w:pPr>
      <w:r>
        <w:rPr>
          <w:rFonts w:cs="Calibri"/>
          <w:b/>
          <w:szCs w:val="24"/>
        </w:rPr>
        <w:t xml:space="preserve">GECA </w:t>
      </w:r>
      <w:r w:rsidR="00BA56E8">
        <w:rPr>
          <w:rFonts w:cs="Calibri"/>
          <w:b/>
          <w:szCs w:val="24"/>
        </w:rPr>
        <w:t>16</w:t>
      </w:r>
      <w:r>
        <w:rPr>
          <w:rFonts w:cs="Calibri"/>
          <w:b/>
          <w:szCs w:val="24"/>
        </w:rPr>
        <w:t xml:space="preserve">/2023 - </w:t>
      </w:r>
      <w:r w:rsidR="00BA56E8" w:rsidRPr="00BA56E8">
        <w:rPr>
          <w:rFonts w:cs="Calibri"/>
          <w:b/>
          <w:szCs w:val="24"/>
        </w:rPr>
        <w:t>Servizio di assistenza tecnica per il supporto all’attuazione delle misure di intervento delle Priorità 1 e 2 del PR FSE+ 2021-2027</w:t>
      </w:r>
    </w:p>
    <w:p w14:paraId="11173B4F" w14:textId="7D29DBB9" w:rsidR="000A2F21" w:rsidRPr="00CA4E4B" w:rsidRDefault="000A2F21" w:rsidP="000A2F21">
      <w:pPr>
        <w:pStyle w:val="Default"/>
        <w:jc w:val="center"/>
        <w:rPr>
          <w:rFonts w:asciiTheme="minorHAnsi" w:eastAsiaTheme="minorHAnsi" w:hAnsiTheme="minorHAnsi"/>
          <w:b/>
          <w:color w:val="auto"/>
          <w:sz w:val="22"/>
          <w:lang w:eastAsia="en-US"/>
        </w:rPr>
      </w:pPr>
      <w:r w:rsidRPr="00CA4E4B">
        <w:rPr>
          <w:rFonts w:asciiTheme="minorHAnsi" w:eastAsiaTheme="minorHAnsi" w:hAnsiTheme="minorHAnsi"/>
          <w:b/>
          <w:color w:val="auto"/>
          <w:sz w:val="22"/>
          <w:lang w:eastAsia="en-US"/>
        </w:rPr>
        <w:t xml:space="preserve">CIG </w:t>
      </w:r>
      <w:r w:rsidR="00BA56E8" w:rsidRPr="00BA56E8">
        <w:rPr>
          <w:rFonts w:asciiTheme="minorHAnsi" w:eastAsiaTheme="minorHAnsi" w:hAnsiTheme="minorHAnsi"/>
          <w:b/>
          <w:color w:val="auto"/>
          <w:sz w:val="22"/>
          <w:lang w:eastAsia="en-US"/>
        </w:rPr>
        <w:t>A0272A4F94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863" w:type="dxa"/>
        <w:jc w:val="center"/>
        <w:tblLook w:val="04A0" w:firstRow="1" w:lastRow="0" w:firstColumn="1" w:lastColumn="0" w:noHBand="0" w:noVBand="1"/>
      </w:tblPr>
      <w:tblGrid>
        <w:gridCol w:w="5287"/>
        <w:gridCol w:w="2576"/>
      </w:tblGrid>
      <w:tr w:rsidR="007D35C7" w:rsidRPr="000C5999" w14:paraId="4A234797" w14:textId="77777777" w:rsidTr="00BA56E8">
        <w:trPr>
          <w:trHeight w:val="489"/>
          <w:jc w:val="center"/>
        </w:trPr>
        <w:tc>
          <w:tcPr>
            <w:tcW w:w="5287" w:type="dxa"/>
            <w:shd w:val="clear" w:color="auto" w:fill="auto"/>
          </w:tcPr>
          <w:p w14:paraId="4E905D33" w14:textId="3C8BF03A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Figura professionale</w:t>
            </w:r>
          </w:p>
        </w:tc>
        <w:tc>
          <w:tcPr>
            <w:tcW w:w="2576" w:type="dxa"/>
            <w:shd w:val="clear" w:color="auto" w:fill="auto"/>
          </w:tcPr>
          <w:p w14:paraId="77D04F28" w14:textId="22AA1F1B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Importo giornata uomo</w:t>
            </w:r>
          </w:p>
          <w:p w14:paraId="13545BC0" w14:textId="0D79AED1" w:rsidR="007D35C7" w:rsidRPr="000C5999" w:rsidRDefault="007D35C7" w:rsidP="0008513D">
            <w:pPr>
              <w:jc w:val="center"/>
              <w:rPr>
                <w:b/>
                <w:bCs/>
              </w:rPr>
            </w:pPr>
            <w:r w:rsidRPr="000C5999">
              <w:rPr>
                <w:b/>
                <w:bCs/>
              </w:rPr>
              <w:t>Iva esclusa</w:t>
            </w:r>
          </w:p>
        </w:tc>
      </w:tr>
      <w:tr w:rsidR="000C5999" w:rsidRPr="000C5999" w14:paraId="6618C395" w14:textId="77777777" w:rsidTr="00BA56E8">
        <w:trPr>
          <w:trHeight w:val="493"/>
          <w:jc w:val="center"/>
        </w:trPr>
        <w:tc>
          <w:tcPr>
            <w:tcW w:w="5287" w:type="dxa"/>
            <w:shd w:val="clear" w:color="auto" w:fill="auto"/>
          </w:tcPr>
          <w:p w14:paraId="319EEC2A" w14:textId="77777777" w:rsidR="000C5999" w:rsidRPr="000C5999" w:rsidRDefault="000C5999" w:rsidP="000C5999">
            <w:pPr>
              <w:jc w:val="center"/>
            </w:pPr>
          </w:p>
          <w:p w14:paraId="4338D712" w14:textId="15BBFC99" w:rsidR="000C5999" w:rsidRPr="000C5999" w:rsidRDefault="00BA56E8" w:rsidP="00BA56E8">
            <w:pPr>
              <w:jc w:val="center"/>
            </w:pPr>
            <w:r>
              <w:t>Coordinatore di servizio</w:t>
            </w:r>
          </w:p>
        </w:tc>
        <w:tc>
          <w:tcPr>
            <w:tcW w:w="2576" w:type="dxa"/>
            <w:shd w:val="clear" w:color="auto" w:fill="auto"/>
          </w:tcPr>
          <w:p w14:paraId="028BAF3A" w14:textId="77777777" w:rsidR="000C5999" w:rsidRPr="000C5999" w:rsidRDefault="000C5999" w:rsidP="000C5999">
            <w:pPr>
              <w:jc w:val="center"/>
            </w:pPr>
          </w:p>
          <w:p w14:paraId="4C57EE82" w14:textId="6CB8A480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769FA8B9" w14:textId="77777777" w:rsidR="000C5999" w:rsidRPr="000C5999" w:rsidRDefault="000C5999" w:rsidP="00ED2AED">
            <w:pPr>
              <w:jc w:val="center"/>
            </w:pPr>
          </w:p>
        </w:tc>
      </w:tr>
      <w:tr w:rsidR="000C5999" w:rsidRPr="000C5999" w14:paraId="60F32088" w14:textId="77777777" w:rsidTr="00BA56E8">
        <w:trPr>
          <w:trHeight w:val="493"/>
          <w:jc w:val="center"/>
        </w:trPr>
        <w:tc>
          <w:tcPr>
            <w:tcW w:w="5287" w:type="dxa"/>
            <w:shd w:val="clear" w:color="auto" w:fill="auto"/>
          </w:tcPr>
          <w:p w14:paraId="145A37E2" w14:textId="77777777" w:rsidR="000C5999" w:rsidRPr="000C5999" w:rsidRDefault="000C5999" w:rsidP="000C5999">
            <w:pPr>
              <w:jc w:val="center"/>
              <w:rPr>
                <w:rFonts w:ascii="Calibri" w:hAnsi="Calibri" w:cs="Calibri"/>
              </w:rPr>
            </w:pPr>
          </w:p>
          <w:p w14:paraId="05A19D4F" w14:textId="268EEFF4" w:rsidR="000C5999" w:rsidRPr="000C5999" w:rsidRDefault="007E1B4C" w:rsidP="000C599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Manager</w:t>
            </w:r>
          </w:p>
          <w:p w14:paraId="5F140710" w14:textId="641E9E09" w:rsidR="000C5999" w:rsidRPr="000C5999" w:rsidRDefault="000C5999" w:rsidP="000C5999">
            <w:pPr>
              <w:jc w:val="center"/>
            </w:pPr>
          </w:p>
        </w:tc>
        <w:tc>
          <w:tcPr>
            <w:tcW w:w="2576" w:type="dxa"/>
            <w:shd w:val="clear" w:color="auto" w:fill="auto"/>
          </w:tcPr>
          <w:p w14:paraId="770A99BB" w14:textId="77777777" w:rsidR="000C5999" w:rsidRPr="000C5999" w:rsidRDefault="000C5999" w:rsidP="000C5999">
            <w:pPr>
              <w:jc w:val="center"/>
            </w:pPr>
          </w:p>
          <w:p w14:paraId="49FB64D4" w14:textId="241C919A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1E5FEC26" w14:textId="77777777" w:rsidR="000C5999" w:rsidRPr="000C5999" w:rsidRDefault="000C5999" w:rsidP="00ED2AED">
            <w:pPr>
              <w:jc w:val="center"/>
            </w:pPr>
          </w:p>
        </w:tc>
      </w:tr>
      <w:tr w:rsidR="007D35C7" w:rsidRPr="000C5999" w14:paraId="5CB56AF9" w14:textId="77777777" w:rsidTr="00BA56E8">
        <w:trPr>
          <w:trHeight w:val="493"/>
          <w:jc w:val="center"/>
        </w:trPr>
        <w:tc>
          <w:tcPr>
            <w:tcW w:w="5287" w:type="dxa"/>
            <w:shd w:val="clear" w:color="auto" w:fill="auto"/>
          </w:tcPr>
          <w:p w14:paraId="467E38CF" w14:textId="77777777" w:rsidR="007D35C7" w:rsidRPr="000C5999" w:rsidRDefault="007D35C7" w:rsidP="004C60B9"/>
          <w:p w14:paraId="73562594" w14:textId="0D5A0C3E" w:rsidR="007D35C7" w:rsidRPr="000C5999" w:rsidRDefault="00BA56E8" w:rsidP="000C5999">
            <w:pPr>
              <w:jc w:val="center"/>
              <w:rPr>
                <w:rFonts w:ascii="Calibri" w:hAnsi="Calibri" w:cs="Calibri"/>
              </w:rPr>
            </w:pPr>
            <w:r>
              <w:t xml:space="preserve">Esperti Senior </w:t>
            </w:r>
          </w:p>
        </w:tc>
        <w:tc>
          <w:tcPr>
            <w:tcW w:w="2576" w:type="dxa"/>
            <w:shd w:val="clear" w:color="auto" w:fill="auto"/>
          </w:tcPr>
          <w:p w14:paraId="4AEC8A70" w14:textId="77777777" w:rsidR="007D35C7" w:rsidRPr="000C5999" w:rsidRDefault="007D35C7" w:rsidP="00ED2AED">
            <w:pPr>
              <w:jc w:val="center"/>
            </w:pPr>
          </w:p>
          <w:p w14:paraId="08FF6CBE" w14:textId="77777777" w:rsidR="000C5999" w:rsidRPr="000C5999" w:rsidRDefault="000C5999" w:rsidP="000C5999">
            <w:pPr>
              <w:jc w:val="center"/>
            </w:pPr>
            <w:r w:rsidRPr="000C5999">
              <w:t>€ …………………….</w:t>
            </w:r>
          </w:p>
          <w:p w14:paraId="46A7FF6C" w14:textId="77777777" w:rsidR="007D35C7" w:rsidRPr="000C5999" w:rsidRDefault="007D35C7" w:rsidP="00ED2AED">
            <w:pPr>
              <w:jc w:val="center"/>
            </w:pPr>
          </w:p>
        </w:tc>
      </w:tr>
      <w:tr w:rsidR="00BA56E8" w:rsidRPr="000C5999" w14:paraId="595A3374" w14:textId="77777777" w:rsidTr="00BA56E8">
        <w:trPr>
          <w:trHeight w:val="823"/>
          <w:jc w:val="center"/>
        </w:trPr>
        <w:tc>
          <w:tcPr>
            <w:tcW w:w="5287" w:type="dxa"/>
            <w:shd w:val="clear" w:color="auto" w:fill="auto"/>
          </w:tcPr>
          <w:p w14:paraId="215FB0FE" w14:textId="77777777" w:rsidR="00BA56E8" w:rsidRDefault="00BA56E8" w:rsidP="00BA56E8">
            <w:pPr>
              <w:jc w:val="center"/>
            </w:pPr>
          </w:p>
          <w:p w14:paraId="01FCDA49" w14:textId="483E8421" w:rsidR="00BA56E8" w:rsidRPr="000C5999" w:rsidRDefault="00BA56E8" w:rsidP="00BA56E8">
            <w:pPr>
              <w:jc w:val="center"/>
            </w:pPr>
            <w:r>
              <w:t xml:space="preserve">Esperti </w:t>
            </w:r>
            <w:r>
              <w:t>Junior</w:t>
            </w:r>
          </w:p>
        </w:tc>
        <w:tc>
          <w:tcPr>
            <w:tcW w:w="2576" w:type="dxa"/>
            <w:shd w:val="clear" w:color="auto" w:fill="auto"/>
          </w:tcPr>
          <w:p w14:paraId="246CB592" w14:textId="77777777" w:rsidR="00BA56E8" w:rsidRDefault="00BA56E8" w:rsidP="00BA56E8">
            <w:pPr>
              <w:jc w:val="center"/>
            </w:pPr>
          </w:p>
          <w:p w14:paraId="6F005EA2" w14:textId="3926E6B0" w:rsidR="00BA56E8" w:rsidRPr="000C5999" w:rsidRDefault="00BA56E8" w:rsidP="00BA56E8">
            <w:pPr>
              <w:jc w:val="center"/>
            </w:pPr>
            <w:r w:rsidRPr="000C5999">
              <w:t>€ …………………….</w:t>
            </w:r>
          </w:p>
          <w:p w14:paraId="5C4EE2A8" w14:textId="77777777" w:rsidR="00BA56E8" w:rsidRPr="000C5999" w:rsidRDefault="00BA56E8" w:rsidP="00ED2AED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915708">
    <w:abstractNumId w:val="1"/>
  </w:num>
  <w:num w:numId="2" w16cid:durableId="1685471249">
    <w:abstractNumId w:val="2"/>
  </w:num>
  <w:num w:numId="3" w16cid:durableId="137844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A2F21"/>
    <w:rsid w:val="000C5999"/>
    <w:rsid w:val="000E4E56"/>
    <w:rsid w:val="003E2CB2"/>
    <w:rsid w:val="004C60B9"/>
    <w:rsid w:val="005E55C1"/>
    <w:rsid w:val="00621BA7"/>
    <w:rsid w:val="00624538"/>
    <w:rsid w:val="007D35C7"/>
    <w:rsid w:val="007E1B4C"/>
    <w:rsid w:val="00856CB9"/>
    <w:rsid w:val="008F5577"/>
    <w:rsid w:val="0096155F"/>
    <w:rsid w:val="00976EB6"/>
    <w:rsid w:val="00AC4880"/>
    <w:rsid w:val="00B479F7"/>
    <w:rsid w:val="00BA56E8"/>
    <w:rsid w:val="00CA4E4B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0A2F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Alessandro Lo Giudice</cp:lastModifiedBy>
  <cp:revision>6</cp:revision>
  <dcterms:created xsi:type="dcterms:W3CDTF">2023-06-26T10:36:00Z</dcterms:created>
  <dcterms:modified xsi:type="dcterms:W3CDTF">2023-11-15T09:32:00Z</dcterms:modified>
</cp:coreProperties>
</file>